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DFD" w:rsidRPr="00890DFD" w:rsidRDefault="00890DFD" w:rsidP="00890DF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0" w:name="_GoBack"/>
      <w:bookmarkEnd w:id="0"/>
      <w:r w:rsidRPr="00890DF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Общий порядок назначения </w:t>
      </w:r>
    </w:p>
    <w:p w:rsidR="00890DFD" w:rsidRPr="00AE4367" w:rsidRDefault="00890DFD" w:rsidP="00AE436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3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Право на государственные пособия семьям, воспитывающим детей, имеют: </w:t>
      </w:r>
    </w:p>
    <w:p w:rsidR="00890DFD" w:rsidRPr="00AE4367" w:rsidRDefault="00890DFD" w:rsidP="00AE43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367">
        <w:rPr>
          <w:rFonts w:ascii="Times New Roman" w:eastAsia="Times New Roman" w:hAnsi="Times New Roman" w:cs="Times New Roman"/>
          <w:sz w:val="28"/>
          <w:szCs w:val="28"/>
        </w:rPr>
        <w:t xml:space="preserve">- постоянно проживающие в Республике Беларусь граждане Республики Беларусь, иностранные граждане и лица без гражданства; </w:t>
      </w:r>
    </w:p>
    <w:p w:rsidR="00890DFD" w:rsidRPr="00AE4367" w:rsidRDefault="00890DFD" w:rsidP="00AE43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367">
        <w:rPr>
          <w:rFonts w:ascii="Times New Roman" w:eastAsia="Times New Roman" w:hAnsi="Times New Roman" w:cs="Times New Roman"/>
          <w:sz w:val="28"/>
          <w:szCs w:val="28"/>
        </w:rPr>
        <w:t xml:space="preserve">- временно проживающие в Республике Беларусь иностранные граждане и лица без гражданства, на которых распространяется государственное социальное страхование и за них, а также ими самими в предусмотренных законодательством о государственном социальном страховании случаях уплачиваются обязательные страховые взносы в бюджет государственного внебюджетного фонда социальной защиты населения Республики Беларусь на социальное страхование. </w:t>
      </w:r>
    </w:p>
    <w:p w:rsidR="00890DFD" w:rsidRPr="00AE4367" w:rsidRDefault="00890DFD" w:rsidP="00AE43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3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  <w:r w:rsidR="00AE43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ab/>
      </w:r>
      <w:r w:rsidRPr="00AE43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Государственные пособия назначаются: </w:t>
      </w:r>
    </w:p>
    <w:p w:rsidR="00890DFD" w:rsidRPr="00AE4367" w:rsidRDefault="00890DFD" w:rsidP="00AE43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E4367">
        <w:rPr>
          <w:rFonts w:ascii="Times New Roman" w:eastAsia="Times New Roman" w:hAnsi="Times New Roman" w:cs="Times New Roman"/>
          <w:sz w:val="28"/>
          <w:szCs w:val="28"/>
        </w:rPr>
        <w:t xml:space="preserve">- на детей, зарегистрированных по месту жительства (пребывания) в Республике Беларусь (получивших разрешение на временное проживание в Республике Беларусь) на день обращения за назначением пособий, при условии их фактического проживания в Республике Беларусь (за исключением детей, родители которых работают в дипломатических представительствах и консульских учреждениях Республики Беларусь, и детей, выехавших за пределы Республики Беларусь для получения медицинской помощи). </w:t>
      </w:r>
      <w:proofErr w:type="gramEnd"/>
    </w:p>
    <w:p w:rsidR="00890DFD" w:rsidRPr="00AE4367" w:rsidRDefault="00890DFD" w:rsidP="00AE43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3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  <w:r w:rsidR="00AE43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ab/>
      </w:r>
      <w:r w:rsidRPr="00AE43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Государственные пособия не назначаются: </w:t>
      </w:r>
    </w:p>
    <w:p w:rsidR="00890DFD" w:rsidRPr="00AE4367" w:rsidRDefault="00890DFD" w:rsidP="00AE43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367">
        <w:rPr>
          <w:rFonts w:ascii="Times New Roman" w:eastAsia="Times New Roman" w:hAnsi="Times New Roman" w:cs="Times New Roman"/>
          <w:sz w:val="28"/>
          <w:szCs w:val="28"/>
        </w:rPr>
        <w:t xml:space="preserve">- на детей, проживающих и (или) обучающихся в дневной форме получения образования за пределами Республики Беларусь, </w:t>
      </w:r>
    </w:p>
    <w:p w:rsidR="00890DFD" w:rsidRPr="00AE4367" w:rsidRDefault="00890DFD" w:rsidP="00AE43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367">
        <w:rPr>
          <w:rFonts w:ascii="Times New Roman" w:eastAsia="Times New Roman" w:hAnsi="Times New Roman" w:cs="Times New Roman"/>
          <w:sz w:val="28"/>
          <w:szCs w:val="28"/>
        </w:rPr>
        <w:t xml:space="preserve">- детей, выехавших за пределы Республики Беларусь на срок более двух месяцев (за исключением детей, родители которых работают в дипломатических представительствах и консульских учреждениях Республики Беларусь, и детей, выехавших за пределы Республики Беларусь для получения медицинской помощи); </w:t>
      </w:r>
    </w:p>
    <w:p w:rsidR="00890DFD" w:rsidRPr="00AE4367" w:rsidRDefault="00890DFD" w:rsidP="00AE43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E4367">
        <w:rPr>
          <w:rFonts w:ascii="Times New Roman" w:eastAsia="Times New Roman" w:hAnsi="Times New Roman" w:cs="Times New Roman"/>
          <w:sz w:val="28"/>
          <w:szCs w:val="28"/>
        </w:rPr>
        <w:t xml:space="preserve">- детей, проживающих и зарегистрированных по месту пребывания в Республике Беларусь, у которых отсутствует регистрация по месту жительства в Республике Беларусь в связи с постоянных проживанием за пределами Республики Беларусь; </w:t>
      </w:r>
      <w:proofErr w:type="gramEnd"/>
    </w:p>
    <w:p w:rsidR="00890DFD" w:rsidRPr="00AE4367" w:rsidRDefault="00890DFD" w:rsidP="00AE43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367">
        <w:rPr>
          <w:rFonts w:ascii="Times New Roman" w:eastAsia="Times New Roman" w:hAnsi="Times New Roman" w:cs="Times New Roman"/>
          <w:sz w:val="28"/>
          <w:szCs w:val="28"/>
        </w:rPr>
        <w:t xml:space="preserve">- на детей, находящихся в домах ребенка, учреждениях образования с круглосуточным режимом пребывания, помещенных в учреждения </w:t>
      </w:r>
      <w:r w:rsidRPr="00AE436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социального обслуживания, осуществляющие стационарное социальное обслуживание. В случае выбытия детей из указанных учреждений в семью на срок свыше одного месяца, а также в случае оказания услуги ухода за детьми-инвалидами (услуги социальной передышки), пособия назначаются и выплачиваются на общих основаниях. </w:t>
      </w:r>
    </w:p>
    <w:p w:rsidR="00890DFD" w:rsidRPr="00AE4367" w:rsidRDefault="00890DFD" w:rsidP="00AE43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367">
        <w:rPr>
          <w:rFonts w:ascii="Times New Roman" w:eastAsia="Times New Roman" w:hAnsi="Times New Roman" w:cs="Times New Roman"/>
          <w:sz w:val="28"/>
          <w:szCs w:val="28"/>
        </w:rPr>
        <w:t xml:space="preserve">- на детей, находящихся в домах ребенка исправительных колоний, содержащихся под стражей, в том числе в изоляторах временного содержания и иных местах содержания арестованных в органах внутренних дел и иных органах, ведущих досудебное производство, отбывающих наказание в учреждениях уголовно-исполнительной системы; </w:t>
      </w:r>
    </w:p>
    <w:p w:rsidR="00890DFD" w:rsidRPr="00AE4367" w:rsidRDefault="00890DFD" w:rsidP="00AE43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367">
        <w:rPr>
          <w:rFonts w:ascii="Times New Roman" w:eastAsia="Times New Roman" w:hAnsi="Times New Roman" w:cs="Times New Roman"/>
          <w:sz w:val="28"/>
          <w:szCs w:val="28"/>
        </w:rPr>
        <w:t xml:space="preserve">- на детей-сирот и детей, оставшихся без попечения родителей, находящихся на государственном обеспечении в детских </w:t>
      </w:r>
      <w:proofErr w:type="spellStart"/>
      <w:r w:rsidRPr="00AE4367">
        <w:rPr>
          <w:rFonts w:ascii="Times New Roman" w:eastAsia="Times New Roman" w:hAnsi="Times New Roman" w:cs="Times New Roman"/>
          <w:sz w:val="28"/>
          <w:szCs w:val="28"/>
        </w:rPr>
        <w:t>интернатных</w:t>
      </w:r>
      <w:proofErr w:type="spellEnd"/>
      <w:r w:rsidRPr="00AE4367">
        <w:rPr>
          <w:rFonts w:ascii="Times New Roman" w:eastAsia="Times New Roman" w:hAnsi="Times New Roman" w:cs="Times New Roman"/>
          <w:sz w:val="28"/>
          <w:szCs w:val="28"/>
        </w:rPr>
        <w:t xml:space="preserve"> учреждениях, детских домах семейного типа и приемных семьях, при получении ими профессионально-технического, среднего специального, высшего образования; </w:t>
      </w:r>
    </w:p>
    <w:p w:rsidR="00890DFD" w:rsidRPr="00AE4367" w:rsidRDefault="00890DFD" w:rsidP="00AE436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E4367">
        <w:rPr>
          <w:rFonts w:ascii="Times New Roman" w:eastAsia="Times New Roman" w:hAnsi="Times New Roman" w:cs="Times New Roman"/>
          <w:sz w:val="28"/>
          <w:szCs w:val="28"/>
        </w:rPr>
        <w:t xml:space="preserve">На детей-сирот и детей, оставшихся без попечения родителей, </w:t>
      </w:r>
      <w:r w:rsidRPr="00AE43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находящихся на государственном обеспечении в опекунских семьях</w:t>
      </w:r>
      <w:r w:rsidRPr="00AE436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E43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назначаются все государственные пособия, кроме пособий</w:t>
      </w:r>
      <w:r w:rsidRPr="00AE4367">
        <w:rPr>
          <w:rFonts w:ascii="Times New Roman" w:eastAsia="Times New Roman" w:hAnsi="Times New Roman" w:cs="Times New Roman"/>
          <w:sz w:val="28"/>
          <w:szCs w:val="28"/>
        </w:rPr>
        <w:t>: пособия женщинам, ставшим на учет в организациях здравоохранения до 12-недельного срока беременности, пособия на детей старше 3 лет из отдельных категорий семей, пособия на детей в возрасте от 3 до 18 лет в период воспитания ребенка в возрасте до</w:t>
      </w:r>
      <w:proofErr w:type="gramEnd"/>
      <w:r w:rsidRPr="00AE4367">
        <w:rPr>
          <w:rFonts w:ascii="Times New Roman" w:eastAsia="Times New Roman" w:hAnsi="Times New Roman" w:cs="Times New Roman"/>
          <w:sz w:val="28"/>
          <w:szCs w:val="28"/>
        </w:rPr>
        <w:t xml:space="preserve"> 3 лет. </w:t>
      </w:r>
    </w:p>
    <w:p w:rsidR="00890DFD" w:rsidRPr="00AE4367" w:rsidRDefault="00890DFD" w:rsidP="00AE436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367">
        <w:rPr>
          <w:rFonts w:ascii="Times New Roman" w:eastAsia="Times New Roman" w:hAnsi="Times New Roman" w:cs="Times New Roman"/>
          <w:sz w:val="28"/>
          <w:szCs w:val="28"/>
        </w:rPr>
        <w:t xml:space="preserve">Лицам, одновременно имеющим право на пособия на детей старше 3 лет из отдельных категорий семей и пособия на детей в возрасте от 3 до 18 лет, назначается и выплачивается один вид пособия по их выбору. </w:t>
      </w:r>
    </w:p>
    <w:p w:rsidR="00890DFD" w:rsidRPr="00AE4367" w:rsidRDefault="00890DFD" w:rsidP="00AE436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3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В органах по труду, занятости и социальной защите в соответствии с регистрацией по месту жительства (месту пребывания) государственные пособия выплачиваются следующим категориям лиц: </w:t>
      </w:r>
    </w:p>
    <w:p w:rsidR="00890DFD" w:rsidRPr="00AE4367" w:rsidRDefault="00890DFD" w:rsidP="00AE43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367">
        <w:rPr>
          <w:rFonts w:ascii="Times New Roman" w:eastAsia="Times New Roman" w:hAnsi="Times New Roman" w:cs="Times New Roman"/>
          <w:sz w:val="28"/>
          <w:szCs w:val="28"/>
        </w:rPr>
        <w:t xml:space="preserve">- лицам, не работающим (не служащим), не обучающимся в дневной форме получения образования, не проходят подготовку в клинической ординатуре в очной форме; </w:t>
      </w:r>
    </w:p>
    <w:p w:rsidR="00890DFD" w:rsidRPr="00AE4367" w:rsidRDefault="00890DFD" w:rsidP="00AE43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367">
        <w:rPr>
          <w:rFonts w:ascii="Times New Roman" w:eastAsia="Times New Roman" w:hAnsi="Times New Roman" w:cs="Times New Roman"/>
          <w:sz w:val="28"/>
          <w:szCs w:val="28"/>
        </w:rPr>
        <w:t xml:space="preserve">- лицам, самостоятельно уплачивающим обязательные страховые взносы в бюджет фонда в соответствии с законодательством о государственном социальном страховании; </w:t>
      </w:r>
    </w:p>
    <w:p w:rsidR="00890DFD" w:rsidRPr="00AE4367" w:rsidRDefault="00890DFD" w:rsidP="00AE43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367">
        <w:rPr>
          <w:rFonts w:ascii="Times New Roman" w:eastAsia="Times New Roman" w:hAnsi="Times New Roman" w:cs="Times New Roman"/>
          <w:sz w:val="28"/>
          <w:szCs w:val="28"/>
        </w:rPr>
        <w:t xml:space="preserve">- лицам, выполняющим работы по гражданско-правовым договорам, предметом которых являются оказание услуг, выполнение работ и создание объектов интеллектуальной собственности; </w:t>
      </w:r>
    </w:p>
    <w:p w:rsidR="00890DFD" w:rsidRPr="00AE4367" w:rsidRDefault="00890DFD" w:rsidP="00AE43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36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священнослужителям и лицам, работающим в религиозных организациях; </w:t>
      </w:r>
    </w:p>
    <w:p w:rsidR="00890DFD" w:rsidRPr="00AE4367" w:rsidRDefault="00890DFD" w:rsidP="00AE43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367">
        <w:rPr>
          <w:rFonts w:ascii="Times New Roman" w:eastAsia="Times New Roman" w:hAnsi="Times New Roman" w:cs="Times New Roman"/>
          <w:sz w:val="28"/>
          <w:szCs w:val="28"/>
        </w:rPr>
        <w:t xml:space="preserve">- лицам, зарегистрированным в качестве безработных либо проходящим профессиональную подготовку, переподготовку, повышение квалификации или осваивают содержание образовательной программы обучающих курсов по направлению этих органов; </w:t>
      </w:r>
    </w:p>
    <w:p w:rsidR="00890DFD" w:rsidRPr="00AE4367" w:rsidRDefault="00890DFD" w:rsidP="00AE43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367">
        <w:rPr>
          <w:rFonts w:ascii="Times New Roman" w:eastAsia="Times New Roman" w:hAnsi="Times New Roman" w:cs="Times New Roman"/>
          <w:sz w:val="28"/>
          <w:szCs w:val="28"/>
        </w:rPr>
        <w:t xml:space="preserve">-лицам, работающим в коммерческих организациях со средней численностью работников до 15 человек включительно, у индивидуальных предпринимателей, нотариусов, осуществляющих нотариальную деятельность в нотариальных бюро, адвокатов, осуществляющих адвокатскую деятельность индивидуально. </w:t>
      </w:r>
    </w:p>
    <w:p w:rsidR="00890DFD" w:rsidRPr="00AE4367" w:rsidRDefault="00890DFD" w:rsidP="00AE436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367">
        <w:rPr>
          <w:rFonts w:ascii="Times New Roman" w:eastAsia="Times New Roman" w:hAnsi="Times New Roman" w:cs="Times New Roman"/>
          <w:sz w:val="28"/>
          <w:szCs w:val="28"/>
        </w:rPr>
        <w:t xml:space="preserve">При этом если в полной семье, родители ребенка относятся к категории указанных лиц, государственные пособия назначаются матери (мачехе) в соответствии с регистрацией по её месту жительства (месту пребывания). </w:t>
      </w:r>
    </w:p>
    <w:p w:rsidR="00890DFD" w:rsidRPr="00AE4367" w:rsidRDefault="00890DFD" w:rsidP="00AE436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367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Государственные пособия назначаются со дня возникновения права на них, если обращение за назначением пособия последовало не позднее 6 месяцев со дня возникновения такого права (за исключением случаев назначения пособий при изменении места их выплаты), по истечении указанного срока – со дня обращения. </w:t>
      </w:r>
    </w:p>
    <w:p w:rsidR="00890DFD" w:rsidRPr="00AE4367" w:rsidRDefault="00890DFD" w:rsidP="00AE436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367">
        <w:rPr>
          <w:rFonts w:ascii="Times New Roman" w:eastAsia="Times New Roman" w:hAnsi="Times New Roman" w:cs="Times New Roman"/>
          <w:sz w:val="28"/>
          <w:szCs w:val="28"/>
        </w:rPr>
        <w:t xml:space="preserve">При обращении за пособиями по беременности и родам, в связи с рождением ребенка и женщинам, ставшим на учет в организациях здравоохранения до 12-недельного срока беременности, по истечении 6 месяцев со дня возникновения права на них данные пособия не назначаются. </w:t>
      </w:r>
    </w:p>
    <w:p w:rsidR="00890DFD" w:rsidRPr="00AE4367" w:rsidRDefault="00890DFD" w:rsidP="00AE436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E4367">
        <w:rPr>
          <w:rFonts w:ascii="Times New Roman" w:eastAsia="Times New Roman" w:hAnsi="Times New Roman" w:cs="Times New Roman"/>
          <w:sz w:val="28"/>
          <w:szCs w:val="28"/>
        </w:rPr>
        <w:t xml:space="preserve">При обращении за назначением государственных пособий граждане представляют лично либо через своего представителя заявление, а также документы, указанные в пунктах 2.5, 2.6, 2.8, 2.9, 2.9 1, 2.12, 2.15 перечня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 от 26 апреля 2010 г. №200. </w:t>
      </w:r>
      <w:proofErr w:type="gramEnd"/>
    </w:p>
    <w:p w:rsidR="00890DFD" w:rsidRPr="00AE4367" w:rsidRDefault="00890DFD" w:rsidP="00AE436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367">
        <w:rPr>
          <w:rFonts w:ascii="Times New Roman" w:eastAsia="Times New Roman" w:hAnsi="Times New Roman" w:cs="Times New Roman"/>
          <w:sz w:val="28"/>
          <w:szCs w:val="28"/>
        </w:rPr>
        <w:t xml:space="preserve">Другие документы и (или) сведения, необходимые для назначения и выплаты пособий, запрашиваются органами по труду, занятости и социальной защите в течение пяти календарных дней со дня поступления заявления гражданина. </w:t>
      </w:r>
    </w:p>
    <w:p w:rsidR="00890DFD" w:rsidRPr="00AE4367" w:rsidRDefault="00890DFD" w:rsidP="00AE436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367">
        <w:rPr>
          <w:rFonts w:ascii="Times New Roman" w:eastAsia="Times New Roman" w:hAnsi="Times New Roman" w:cs="Times New Roman"/>
          <w:sz w:val="28"/>
          <w:szCs w:val="28"/>
        </w:rPr>
        <w:t xml:space="preserve">Граждане вправе самостоятельно представить полный пакет документов. </w:t>
      </w:r>
    </w:p>
    <w:p w:rsidR="00890DFD" w:rsidRPr="00AE4367" w:rsidRDefault="00890DFD" w:rsidP="00AE436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367">
        <w:rPr>
          <w:rFonts w:ascii="Times New Roman" w:eastAsia="Times New Roman" w:hAnsi="Times New Roman" w:cs="Times New Roman"/>
          <w:sz w:val="28"/>
          <w:szCs w:val="28"/>
        </w:rPr>
        <w:t xml:space="preserve">Справка о рождении ребенка и заключение врачебно-консультационной комиссии, выданное женщинам, ставшим на учет в </w:t>
      </w:r>
      <w:r w:rsidRPr="00AE436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организациях здравоохранения до 12-недельного срока беременности, представляются гражданами в оригинале. </w:t>
      </w:r>
    </w:p>
    <w:p w:rsidR="00890DFD" w:rsidRPr="00AE4367" w:rsidRDefault="00890DFD" w:rsidP="00AE436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367">
        <w:rPr>
          <w:rFonts w:ascii="Times New Roman" w:eastAsia="Times New Roman" w:hAnsi="Times New Roman" w:cs="Times New Roman"/>
          <w:sz w:val="28"/>
          <w:szCs w:val="28"/>
        </w:rPr>
        <w:t xml:space="preserve">Копии других документов, представленных в подлиннике, заверяются без взимания платы в установленном законодательством порядке и возвращаются гражданину. </w:t>
      </w:r>
    </w:p>
    <w:p w:rsidR="00890DFD" w:rsidRPr="00AE4367" w:rsidRDefault="00890DFD" w:rsidP="00AE436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367">
        <w:rPr>
          <w:rFonts w:ascii="Times New Roman" w:eastAsia="Times New Roman" w:hAnsi="Times New Roman" w:cs="Times New Roman"/>
          <w:sz w:val="28"/>
          <w:szCs w:val="28"/>
        </w:rPr>
        <w:t xml:space="preserve">Решение о назначении (отказе в назначении) государственных пособий принимается комиссией по назначению государственных пособий семьям, воспитывающим детей, и пособий по временной нетрудоспособности, создаваемой в государственных органах, иных организациях любых организационно-правовых форм, в течение 10 дней со дня подачи заявления со всеми необходимыми документами. В случае запроса документов от других государственных органов, иных организаций – в течение 1 месяца. </w:t>
      </w:r>
    </w:p>
    <w:p w:rsidR="00890DFD" w:rsidRPr="00AE4367" w:rsidRDefault="00890DFD" w:rsidP="00AE436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367">
        <w:rPr>
          <w:rFonts w:ascii="Times New Roman" w:eastAsia="Times New Roman" w:hAnsi="Times New Roman" w:cs="Times New Roman"/>
          <w:sz w:val="28"/>
          <w:szCs w:val="28"/>
        </w:rPr>
        <w:t xml:space="preserve">Решение комиссии об отказе в назначении государственных пособий высылается заинтересованному лицу не позднее </w:t>
      </w:r>
      <w:r w:rsidR="00D434E2">
        <w:rPr>
          <w:rFonts w:ascii="Times New Roman" w:eastAsia="Times New Roman" w:hAnsi="Times New Roman" w:cs="Times New Roman"/>
          <w:sz w:val="28"/>
          <w:szCs w:val="28"/>
        </w:rPr>
        <w:t>7 рабочих</w:t>
      </w:r>
      <w:r w:rsidRPr="00AE4367">
        <w:rPr>
          <w:rFonts w:ascii="Times New Roman" w:eastAsia="Times New Roman" w:hAnsi="Times New Roman" w:cs="Times New Roman"/>
          <w:sz w:val="28"/>
          <w:szCs w:val="28"/>
        </w:rPr>
        <w:t xml:space="preserve"> дней со дня принятия такого решения вместе с документами, приложенными к заявлению. </w:t>
      </w:r>
    </w:p>
    <w:p w:rsidR="00890DFD" w:rsidRPr="00AE4367" w:rsidRDefault="00890DFD" w:rsidP="00AE436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367">
        <w:rPr>
          <w:rFonts w:ascii="Times New Roman" w:eastAsia="Times New Roman" w:hAnsi="Times New Roman" w:cs="Times New Roman"/>
          <w:sz w:val="28"/>
          <w:szCs w:val="28"/>
        </w:rPr>
        <w:t xml:space="preserve">Решения комиссии могут быть обжалованы в комитет по труду, занятости и социальной защите областного исполнительного комитета. В случае несогласия с решением спор разрешается в судебном порядке. </w:t>
      </w:r>
    </w:p>
    <w:p w:rsidR="00890DFD" w:rsidRPr="00AE4367" w:rsidRDefault="00890DFD" w:rsidP="00AE436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367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Государственные пособия, назначенные в органах по труду, занятости и социальной защите, выплачиваются за текущий месяц по выбору получателя через банки и (или) объекты почтовой связи, организации, осуществляющие деятельность по доставке пенсий и пособий, в соответствии с графиками выплаты. </w:t>
      </w:r>
    </w:p>
    <w:p w:rsidR="00890DFD" w:rsidRPr="00AE4367" w:rsidRDefault="00890DFD" w:rsidP="00AE43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367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084F46" w:rsidRPr="00AE4367" w:rsidRDefault="00084F46" w:rsidP="00AE4367">
      <w:pPr>
        <w:jc w:val="both"/>
        <w:rPr>
          <w:sz w:val="28"/>
          <w:szCs w:val="28"/>
        </w:rPr>
      </w:pPr>
    </w:p>
    <w:sectPr w:rsidR="00084F46" w:rsidRPr="00AE4367" w:rsidSect="00084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DFD"/>
    <w:rsid w:val="00084F46"/>
    <w:rsid w:val="002A399D"/>
    <w:rsid w:val="003C1EDA"/>
    <w:rsid w:val="00464438"/>
    <w:rsid w:val="00505D57"/>
    <w:rsid w:val="00706370"/>
    <w:rsid w:val="00890DFD"/>
    <w:rsid w:val="009D72B9"/>
    <w:rsid w:val="00AE4367"/>
    <w:rsid w:val="00B25380"/>
    <w:rsid w:val="00B90DD1"/>
    <w:rsid w:val="00C15EC7"/>
    <w:rsid w:val="00CE0730"/>
    <w:rsid w:val="00D21272"/>
    <w:rsid w:val="00D434E2"/>
    <w:rsid w:val="00DA0FF4"/>
    <w:rsid w:val="00F12EE2"/>
    <w:rsid w:val="00F87AE1"/>
    <w:rsid w:val="00FA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0D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0D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90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90DFD"/>
    <w:rPr>
      <w:i/>
      <w:iCs/>
    </w:rPr>
  </w:style>
  <w:style w:type="character" w:styleId="a5">
    <w:name w:val="Hyperlink"/>
    <w:uiPriority w:val="99"/>
    <w:semiHidden/>
    <w:unhideWhenUsed/>
    <w:rsid w:val="002A399D"/>
    <w:rPr>
      <w:color w:val="0000FF"/>
      <w:u w:val="single"/>
    </w:rPr>
  </w:style>
  <w:style w:type="paragraph" w:customStyle="1" w:styleId="ConsPlusTitle">
    <w:name w:val="ConsPlusTitle"/>
    <w:rsid w:val="002A39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breadcrumblast">
    <w:name w:val="breadcrumb_last"/>
    <w:rsid w:val="002A39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0D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0D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90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90DFD"/>
    <w:rPr>
      <w:i/>
      <w:iCs/>
    </w:rPr>
  </w:style>
  <w:style w:type="character" w:styleId="a5">
    <w:name w:val="Hyperlink"/>
    <w:uiPriority w:val="99"/>
    <w:semiHidden/>
    <w:unhideWhenUsed/>
    <w:rsid w:val="002A399D"/>
    <w:rPr>
      <w:color w:val="0000FF"/>
      <w:u w:val="single"/>
    </w:rPr>
  </w:style>
  <w:style w:type="paragraph" w:customStyle="1" w:styleId="ConsPlusTitle">
    <w:name w:val="ConsPlusTitle"/>
    <w:rsid w:val="002A39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breadcrumblast">
    <w:name w:val="breadcrumb_last"/>
    <w:rsid w:val="002A3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1164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KTZSZ</Company>
  <LinksUpToDate>false</LinksUpToDate>
  <CharactersWithSpaces>7787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chernyshova.a</dc:creator>
  <cp:lastModifiedBy>Сенькевич Ульяна Владимировна</cp:lastModifiedBy>
  <cp:revision>2</cp:revision>
  <dcterms:created xsi:type="dcterms:W3CDTF">2021-09-03T10:40:00Z</dcterms:created>
  <dcterms:modified xsi:type="dcterms:W3CDTF">2021-09-03T10:40:00Z</dcterms:modified>
</cp:coreProperties>
</file>