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D6" w:rsidRPr="00373DD6" w:rsidRDefault="00373DD6" w:rsidP="00373D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3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Документы, необходимые для назначения </w:t>
      </w:r>
    </w:p>
    <w:p w:rsidR="007C01EA" w:rsidRDefault="00373DD6" w:rsidP="007C01EA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1EA">
        <w:rPr>
          <w:rFonts w:ascii="Times New Roman" w:hAnsi="Times New Roman" w:cs="Times New Roman"/>
          <w:sz w:val="28"/>
          <w:szCs w:val="28"/>
          <w:lang w:eastAsia="ru-RU"/>
        </w:rPr>
        <w:t>Одновременно с заявлением о назначении семейного капита</w:t>
      </w:r>
      <w:r w:rsidR="007C01EA">
        <w:rPr>
          <w:rFonts w:ascii="Times New Roman" w:hAnsi="Times New Roman" w:cs="Times New Roman"/>
          <w:sz w:val="28"/>
          <w:szCs w:val="28"/>
          <w:lang w:eastAsia="ru-RU"/>
        </w:rPr>
        <w:t>ла гражданином представляются:</w:t>
      </w:r>
    </w:p>
    <w:p w:rsidR="007C01EA" w:rsidRDefault="007C01EA" w:rsidP="007C01E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паспорт;</w:t>
      </w:r>
    </w:p>
    <w:p w:rsidR="007C01EA" w:rsidRDefault="00373DD6" w:rsidP="007C01E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1EA">
        <w:rPr>
          <w:rFonts w:ascii="Times New Roman" w:hAnsi="Times New Roman" w:cs="Times New Roman"/>
          <w:sz w:val="28"/>
          <w:szCs w:val="28"/>
          <w:lang w:eastAsia="ru-RU"/>
        </w:rPr>
        <w:t>свидетельства о рождении всех несовершеннолетних детей,</w:t>
      </w:r>
      <w:r w:rsidR="007C01EA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учитываемых в составе семьи;</w:t>
      </w:r>
    </w:p>
    <w:p w:rsidR="007C01EA" w:rsidRDefault="00373DD6" w:rsidP="007C01E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1EA">
        <w:rPr>
          <w:rFonts w:ascii="Times New Roman" w:hAnsi="Times New Roman" w:cs="Times New Roman"/>
          <w:sz w:val="28"/>
          <w:szCs w:val="28"/>
          <w:lang w:eastAsia="ru-RU"/>
        </w:rPr>
        <w:t>свидетельство о браке и документ, удостоверяющий личность супруга (</w:t>
      </w:r>
      <w:r w:rsidR="007C01EA">
        <w:rPr>
          <w:rFonts w:ascii="Times New Roman" w:hAnsi="Times New Roman" w:cs="Times New Roman"/>
          <w:sz w:val="28"/>
          <w:szCs w:val="28"/>
          <w:lang w:eastAsia="ru-RU"/>
        </w:rPr>
        <w:t>супруги), – для полных семей;</w:t>
      </w:r>
    </w:p>
    <w:p w:rsidR="007C01EA" w:rsidRDefault="00373DD6" w:rsidP="007C01E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1EA">
        <w:rPr>
          <w:rFonts w:ascii="Times New Roman" w:hAnsi="Times New Roman" w:cs="Times New Roman"/>
          <w:sz w:val="28"/>
          <w:szCs w:val="28"/>
          <w:lang w:eastAsia="ru-RU"/>
        </w:rPr>
        <w:t>свидетельство о смерти супруги (супруга), копия решения суда о расторжении брака либо свидетельство - о расторжении брака или иной документ, подтверждающий категорию неполной семьи,</w:t>
      </w:r>
      <w:r w:rsidR="007C01EA">
        <w:rPr>
          <w:rFonts w:ascii="Times New Roman" w:hAnsi="Times New Roman" w:cs="Times New Roman"/>
          <w:sz w:val="28"/>
          <w:szCs w:val="28"/>
          <w:lang w:eastAsia="ru-RU"/>
        </w:rPr>
        <w:t xml:space="preserve"> – для неполных семей;</w:t>
      </w:r>
    </w:p>
    <w:p w:rsidR="007C01EA" w:rsidRDefault="00373DD6" w:rsidP="007C01E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1EA">
        <w:rPr>
          <w:rFonts w:ascii="Times New Roman" w:hAnsi="Times New Roman" w:cs="Times New Roman"/>
          <w:sz w:val="28"/>
          <w:szCs w:val="28"/>
          <w:lang w:eastAsia="ru-RU"/>
        </w:rPr>
        <w:t xml:space="preserve">копия решения суда об усыновлении – для </w:t>
      </w:r>
      <w:r w:rsidR="007C01EA">
        <w:rPr>
          <w:rFonts w:ascii="Times New Roman" w:hAnsi="Times New Roman" w:cs="Times New Roman"/>
          <w:sz w:val="28"/>
          <w:szCs w:val="28"/>
          <w:lang w:eastAsia="ru-RU"/>
        </w:rPr>
        <w:t>усыновителей ребенка (детей);</w:t>
      </w:r>
    </w:p>
    <w:p w:rsidR="00373DD6" w:rsidRDefault="00373DD6" w:rsidP="007C01EA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1EA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</w:t>
      </w:r>
      <w:proofErr w:type="gramStart"/>
      <w:r w:rsidRPr="007C01EA">
        <w:rPr>
          <w:rFonts w:ascii="Times New Roman" w:hAnsi="Times New Roman" w:cs="Times New Roman"/>
          <w:sz w:val="28"/>
          <w:szCs w:val="28"/>
          <w:lang w:eastAsia="ru-RU"/>
        </w:rPr>
        <w:t>приказе</w:t>
      </w:r>
      <w:proofErr w:type="gramEnd"/>
      <w:r w:rsidRPr="007C01EA">
        <w:rPr>
          <w:rFonts w:ascii="Times New Roman" w:hAnsi="Times New Roman" w:cs="Times New Roman"/>
          <w:sz w:val="28"/>
          <w:szCs w:val="28"/>
          <w:lang w:eastAsia="ru-RU"/>
        </w:rPr>
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родителей.</w:t>
      </w:r>
    </w:p>
    <w:p w:rsidR="00373DD6" w:rsidRPr="007C01EA" w:rsidRDefault="00373DD6" w:rsidP="007C01E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01EA">
        <w:rPr>
          <w:rFonts w:ascii="Times New Roman" w:hAnsi="Times New Roman" w:cs="Times New Roman"/>
          <w:sz w:val="28"/>
          <w:szCs w:val="28"/>
          <w:lang w:eastAsia="ru-RU"/>
        </w:rPr>
        <w:t xml:space="preserve">Местным исполнительным и распорядительным органом </w:t>
      </w:r>
      <w:r w:rsidRPr="007C01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течение пяти дней со дня поступления заявления</w:t>
      </w:r>
      <w:r w:rsidRPr="007C01EA">
        <w:rPr>
          <w:rFonts w:ascii="Times New Roman" w:hAnsi="Times New Roman" w:cs="Times New Roman"/>
          <w:sz w:val="28"/>
          <w:szCs w:val="28"/>
          <w:lang w:eastAsia="ru-RU"/>
        </w:rPr>
        <w:t xml:space="preserve"> о назначении семейного капитала запрашиваются справка о месте жительства и составе семьи или копия лицевого счета, выдаваемые организациями, осуществляющими эксплуатацию жилищного фонда и (или) предоставляющими жилищно-коммунальные услуги (на всех членов семьи, зарегистрированных по месту жительства в Республике Беларусь), а также информация в отношении детей, учитываемых в составе</w:t>
      </w:r>
      <w:proofErr w:type="gramEnd"/>
      <w:r w:rsidRPr="007C0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1EA">
        <w:rPr>
          <w:rFonts w:ascii="Times New Roman" w:hAnsi="Times New Roman" w:cs="Times New Roman"/>
          <w:sz w:val="28"/>
          <w:szCs w:val="28"/>
          <w:lang w:eastAsia="ru-RU"/>
        </w:rPr>
        <w:t>семьи, о наличии (отсутствии) следующих сведений: о лишении родительских прав, об отмене усыновления (удочерения), отобрании ребенка (детей) из семьи, отказе от ребенка (детей), установлении над ребенком (детьми) опеки (попечительства) и иные документы и (или) сведения, необходимые для принятия решения о назначении (отказе в назначении) семейного капитала.</w:t>
      </w:r>
      <w:proofErr w:type="gramEnd"/>
    </w:p>
    <w:p w:rsidR="00084F46" w:rsidRPr="007C01EA" w:rsidRDefault="00084F46" w:rsidP="007C01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84F46" w:rsidRPr="007C01EA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2C"/>
    <w:multiLevelType w:val="hybridMultilevel"/>
    <w:tmpl w:val="566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016D"/>
    <w:multiLevelType w:val="hybridMultilevel"/>
    <w:tmpl w:val="A3EC1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E5E96"/>
    <w:multiLevelType w:val="hybridMultilevel"/>
    <w:tmpl w:val="F9F8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D6"/>
    <w:rsid w:val="00084F46"/>
    <w:rsid w:val="00373DD6"/>
    <w:rsid w:val="003C1EDA"/>
    <w:rsid w:val="007C01EA"/>
    <w:rsid w:val="00924915"/>
    <w:rsid w:val="009D72B9"/>
    <w:rsid w:val="00B37ABD"/>
    <w:rsid w:val="00C15EC7"/>
    <w:rsid w:val="00CE0730"/>
    <w:rsid w:val="00D21272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373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D6"/>
    <w:rPr>
      <w:b/>
      <w:bCs/>
    </w:rPr>
  </w:style>
  <w:style w:type="paragraph" w:styleId="a5">
    <w:name w:val="No Spacing"/>
    <w:uiPriority w:val="1"/>
    <w:qFormat/>
    <w:rsid w:val="007C0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>KTZSZ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3</cp:revision>
  <dcterms:created xsi:type="dcterms:W3CDTF">2019-02-27T08:14:00Z</dcterms:created>
  <dcterms:modified xsi:type="dcterms:W3CDTF">2019-02-27T09:34:00Z</dcterms:modified>
</cp:coreProperties>
</file>