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назначения пособий на детей</w:t>
      </w:r>
    </w:p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Пособие в связи с рождением ребенка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6"/>
        <w:gridCol w:w="3099"/>
      </w:tblGrid>
      <w:tr w:rsidR="00F061C6" w:rsidRPr="00F061C6" w:rsidTr="00F061C6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Справка о рождении ребенка–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 если ребенок родился в Республике Беларусь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Свидетельство о рождении ребенка–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 если ребенок родился за пределами Республики Беларусь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Свидетельства о рождении, смерти детей, в том числе старше 18 лет (представляются на всех детей)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Копия решения суда об усыновлении (удочерении) (далее–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ыновление)– для семей, усыновивших (удочеривших) (далее– усыновившие) детей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Выписки (копии) из трудовых книжек родителей (усыновителей (</w:t>
            </w:r>
            <w:proofErr w:type="spell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(далее–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ыновители), опекунов) или иные документы, подтверждающие их занятость,– в случае необходимости определения места назначения пособия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Копия решения местного исполнительного и распорядительного органа об установлении опеки (попечительства)– для лиц, назначенных опекунами (попечителями) ребенка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Свидетельство о заключении брака–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 если заявитель состоит в браке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E215CC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Пособие женщинам, ставшим на учет в организациях здравоохранения </w:t>
      </w: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до 12-недельного срока беременности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0"/>
        <w:gridCol w:w="3185"/>
      </w:tblGrid>
      <w:tr w:rsidR="00F061C6" w:rsidRPr="00F061C6" w:rsidTr="00F061C6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Документы, запрашиваемые органом по труду, занятости и социальной защите 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нт, удостоверяющий личность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аключение врачебно-консультационной комиссии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Выписки (копии) из трудовых книжек заявителя и супруга заявителя или иные документы, подтверждающие их занятость,– в случае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определения места назначения пособия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Свидетельство о заключении брака–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случае, если заявитель состоит в браке 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</w:t>
            </w:r>
            <w:r w:rsidR="001D465F"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 w:rsidR="001D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="001D465F"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</w:t>
            </w:r>
            <w:r w:rsidR="001D465F"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Беларусь).</w:t>
            </w:r>
            <w:r w:rsidR="001D465F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1C6" w:rsidRPr="00F061C6" w:rsidRDefault="00F061C6" w:rsidP="00F0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Пособие по уходу за ребенком в возрасте до 3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4"/>
        <w:gridCol w:w="3201"/>
      </w:tblGrid>
      <w:tr w:rsidR="00F061C6" w:rsidRPr="00F061C6" w:rsidTr="00F061C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Свидетельства о рождении детей (при воспитании в семье двоих и более несовершеннолетних детей–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двух свидетельств о рождении) (для иностранных граждан и лиц без гражданства, которым предоставлен статус беженца в Республике Беларусь,– при наличии таких свидетельств)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Копия решения суда об усыновлении–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семей, усыновивших детей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Копия решения местного исполнительного и распорядительного органа об установлении опеки (попечительства)– для лиц, назначенных опекунами (попечителями) ребенка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6.Удостоверение инвалида либо заключение медико-реабилитационной экспертной комиссии–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ребенка-инвалида в возрасте до 3 лет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Удостоверение пострадавшего от катастрофы на Чернобыльской АЭС, других радиационных аварий–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Свидетельство о заключении брака–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 если заявитель состоит в браке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Справка о периоде, за который выплачено пособие по беременности и родам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Выписки (копии) из трудовых книжек родителей (усыновителей, опекунов) или иные документы, подтверждающие их занятость,– в случае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определения места назначения пособия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Справка о том, что гражданин является обучающимся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Справка о выходе на работу, службу до истечения отпуска по уходу за ребенком в возрасте до 3 лет и прекращении выплаты пособия–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оформлении отпуска по уходу за ребенком до достижения им возраста 3 лет другим членом семьи или родственником ребенка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Справка о размере пособия на детей и периоде его выплаты–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 изменения места выплаты пособия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EF5919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1C6" w:rsidRPr="00F061C6" w:rsidRDefault="00F061C6" w:rsidP="00F06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0C" w:rsidRPr="00F061C6" w:rsidRDefault="00EE150C" w:rsidP="00EE1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Пособие семьям на детей в возрасте от 3 до 18 лет в период воспитания ребенка в возрасте до 3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81"/>
        <w:gridCol w:w="3204"/>
      </w:tblGrid>
      <w:tr w:rsidR="00EE150C" w:rsidRPr="00F061C6" w:rsidTr="0043216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EE150C" w:rsidRPr="00F061C6" w:rsidTr="00432166">
        <w:trPr>
          <w:tblCellSpacing w:w="0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50C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 </w:t>
            </w:r>
          </w:p>
          <w:p w:rsidR="00EE150C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Копия решения суда об усыновлении – для семей, усыновивших детей </w:t>
            </w:r>
          </w:p>
          <w:p w:rsidR="00EE150C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Свидетельство о заключении брака – в случае, если заявитель состоит в браке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 </w:t>
            </w:r>
          </w:p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Выписки (копии) из трудовых книжек родителей (усыновителей, опекунов) или иные документы, подтверждающие их занятость, – в случае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определения места назначения пособия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 </w:t>
            </w:r>
            <w:proofErr w:type="gramEnd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50C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EE150C" w:rsidP="0043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E150C" w:rsidRDefault="00EE150C" w:rsidP="00EE150C"/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Пособие на детей старше 3 лет из отдельных категорий семей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3"/>
        <w:gridCol w:w="2842"/>
      </w:tblGrid>
      <w:tr w:rsidR="00F061C6" w:rsidRPr="00F061C6" w:rsidTr="00977A98">
        <w:trPr>
          <w:tblCellSpacing w:w="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50C" w:rsidRPr="00EE150C" w:rsidRDefault="00F061C6" w:rsidP="00EE15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</w:t>
            </w:r>
          </w:p>
          <w:p w:rsidR="00F061C6" w:rsidRPr="00F061C6" w:rsidRDefault="00F061C6" w:rsidP="00EE150C">
            <w:pPr>
              <w:pStyle w:val="a9"/>
              <w:rPr>
                <w:lang w:eastAsia="ru-RU"/>
              </w:rPr>
            </w:pPr>
            <w:proofErr w:type="gramStart"/>
            <w:r w:rsidRPr="00EE1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представляемые</w:t>
            </w:r>
            <w:proofErr w:type="gramEnd"/>
            <w:r w:rsidRPr="00EE15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гражданами при обращении</w:t>
            </w:r>
            <w:r w:rsidRPr="00F061C6">
              <w:rPr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977A98">
        <w:trPr>
          <w:trHeight w:val="4379"/>
          <w:tblCellSpacing w:w="0" w:type="dxa"/>
        </w:trPr>
        <w:tc>
          <w:tcPr>
            <w:tcW w:w="6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Pr="00977A98" w:rsidRDefault="00F061C6" w:rsidP="00977A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Беларусь,– при наличии таких свидетельств)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Копия решения суда об усыновлении– </w:t>
            </w:r>
            <w:proofErr w:type="gramStart"/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семей, усыновивших детей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Копия решения местного исполнительного и распорядительного органа об установлении опеки (попечительства)– для лиц, назначенных опекунами (попечителями) ребенка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6.Удостоверение инвалида либо заключение медико-реабилитационной экспертной комиссии об установлении инвалидности– </w:t>
            </w:r>
            <w:proofErr w:type="gramStart"/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ребенка-инвалида в возрасте до 18 лет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7. Удостоверение инвалида– </w:t>
            </w:r>
            <w:proofErr w:type="gramStart"/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матери (мачехи), отца (отчима), усыновителя, опекуна (попечителя), являющихся инвалидами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8. Справка о призыве на срочную военную службу– </w:t>
            </w:r>
            <w:proofErr w:type="gramStart"/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семей военнослужащих, проходящих срочную военную </w:t>
            </w:r>
          </w:p>
          <w:p w:rsidR="00F061C6" w:rsidRPr="00977A98" w:rsidRDefault="00977A98" w:rsidP="00977A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правка о направлении на альтернативную службу - для семей граждан, проходящих альтернативную службу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Свидетельство о заключении брака– </w:t>
            </w:r>
            <w:proofErr w:type="gramStart"/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случае,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 заявитель состоит в браке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Копия решения суда об установлении отцовства– </w:t>
            </w:r>
            <w:proofErr w:type="gramStart"/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семей военнослужащих, прох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одящих срочную военную службу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и на начало учебного года)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 (попечителей) или иные документы,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подтверждающие их занятость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Сведения о полученных доходах за 6 месяцев года, предшествующего году обращения,– для трудоспособного отца (отчима) в полной семье, родителя в неполной семье, усын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овителя, опекуна (попечителя)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Справка о размере пособия на детей и периоде его выплаты– </w:t>
            </w:r>
            <w:proofErr w:type="gramStart"/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="00F061C6" w:rsidRPr="00977A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случае изменения места выплаты пособия 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7A98" w:rsidRDefault="00977A98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977A98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.Медицинская справка о состоянии здоровья ребенка– </w:t>
            </w:r>
            <w:proofErr w:type="gramStart"/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="00F061C6"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семей, воспитывающих ребенка, инфицированного ВИЧ, в возрасте до 18 лет 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1C6" w:rsidRPr="00F061C6" w:rsidRDefault="00F061C6" w:rsidP="00F0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Пособие по уходу за ребенком-инвалидом </w:t>
      </w:r>
      <w:r w:rsidRPr="00F06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 возрасте до 18 лет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5"/>
        <w:gridCol w:w="3420"/>
      </w:tblGrid>
      <w:tr w:rsidR="00F061C6" w:rsidRPr="00F061C6" w:rsidTr="00F061C6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и (или) сведения, представляемые гражданами при обращении 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запрашиваемые органом по труду, занятости и социальной защите</w:t>
            </w:r>
          </w:p>
        </w:tc>
      </w:tr>
      <w:tr w:rsidR="00F061C6" w:rsidRPr="00F061C6" w:rsidTr="00F061C6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Паспорт или иной документ, удостоверяющий личность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Удостоверение инвалида либо заключение медико-реабилитационной экспертной комиссии об установлении инвалидности–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ребенка-инвалида в возрасте до 18 лет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Удостоверение инвалида–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Свидетельство о рождении ребенка (для иностранных граждан и лиц без гражданства, которым предоставлен статус беженца в Республике Беларусь,– при наличии такого свидетельства)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Копия решения суда об усыновлении–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семей, усыновивших детей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Копия решения местного исполнительного и распорядительного органа об установлении опеки (попечительства)– для лиц, назначенных опекунами (попечителями) ребенка-инвалида в возрасте до 18 лет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Свидетельство о заключении брака–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 если заявитель состоит в браке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Выписка (копия) из трудовой книжки заявителя и (или) иные документы, подтверждающие его незанятость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Справка о нахождении в отпуске по уходу за ребенком до достижения им возраста 3 лет– </w:t>
            </w:r>
            <w:proofErr w:type="gramStart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gramEnd"/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Справка о том, что гражданин является обучающимся,–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лет, академическом отпуске 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B68" w:rsidRDefault="00083B68" w:rsidP="00083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и составе семьи (копия</w:t>
            </w:r>
            <w:r w:rsidRPr="00E21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лицевого счета) -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      </w: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1C6" w:rsidRPr="00F061C6" w:rsidRDefault="00F061C6" w:rsidP="00F06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5FF5" w:rsidRPr="00B82E5B" w:rsidRDefault="00F061C6" w:rsidP="005F5FF5">
      <w:pPr>
        <w:pStyle w:val="point"/>
      </w:pPr>
      <w:r w:rsidRPr="00F061C6">
        <w:rPr>
          <w:b/>
          <w:bCs/>
          <w:i/>
          <w:iCs/>
        </w:rPr>
        <w:lastRenderedPageBreak/>
        <w:br/>
      </w:r>
      <w:r w:rsidR="005F5FF5" w:rsidRPr="005F5FF5">
        <w:t> </w:t>
      </w:r>
      <w:r w:rsidR="005F5FF5">
        <w:tab/>
      </w:r>
      <w:proofErr w:type="gramStart"/>
      <w:r w:rsidR="005F5FF5" w:rsidRPr="005F5FF5">
        <w:t>Государственные органы, иные организации, назначающие и выплачивающие государственные пособия, для целей назначения и выплаты государственных пособий, а также для проверки представленных гражданами документов и (или) сведений</w:t>
      </w:r>
      <w:r w:rsidR="00B82E5B">
        <w:t xml:space="preserve"> в соответствии с пунктом 5 </w:t>
      </w:r>
      <w:r w:rsidR="00B82E5B" w:rsidRPr="00B82E5B">
        <w:t xml:space="preserve">Положением «О порядке назначения и выплаты государственных пособий семьям, воспитывающим детей», утвержденным постановлением Совета Министров Республики Беларусь от 28 июня 2013г. №569 </w:t>
      </w:r>
      <w:r w:rsidR="005F5FF5" w:rsidRPr="005F5FF5">
        <w:t xml:space="preserve"> могут запрашивать и получать без письменного согласия</w:t>
      </w:r>
      <w:proofErr w:type="gramEnd"/>
      <w:r w:rsidR="005F5FF5" w:rsidRPr="005F5FF5">
        <w:t xml:space="preserve"> граждан документы и (или) сведения в отношении самого гражданина и членов его семьи</w:t>
      </w:r>
      <w:r w:rsidR="00B82E5B">
        <w:t>.</w:t>
      </w:r>
      <w:r w:rsidR="00B82E5B" w:rsidRPr="00B82E5B">
        <w:t xml:space="preserve"> </w:t>
      </w:r>
    </w:p>
    <w:sectPr w:rsidR="005F5FF5" w:rsidRPr="00B82E5B" w:rsidSect="00E8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1C6"/>
    <w:rsid w:val="00083B68"/>
    <w:rsid w:val="001D465F"/>
    <w:rsid w:val="004030B0"/>
    <w:rsid w:val="005F5FF5"/>
    <w:rsid w:val="00657C7B"/>
    <w:rsid w:val="00702F7F"/>
    <w:rsid w:val="007C5A37"/>
    <w:rsid w:val="008A2F89"/>
    <w:rsid w:val="00977A98"/>
    <w:rsid w:val="00A70C38"/>
    <w:rsid w:val="00B82E5B"/>
    <w:rsid w:val="00E215CC"/>
    <w:rsid w:val="00E8255A"/>
    <w:rsid w:val="00EE150C"/>
    <w:rsid w:val="00EF5919"/>
    <w:rsid w:val="00F0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5A"/>
  </w:style>
  <w:style w:type="paragraph" w:styleId="1">
    <w:name w:val="heading 1"/>
    <w:basedOn w:val="a"/>
    <w:link w:val="10"/>
    <w:uiPriority w:val="9"/>
    <w:qFormat/>
    <w:rsid w:val="00F0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1C6"/>
    <w:rPr>
      <w:color w:val="0000FF" w:themeColor="hyperlink"/>
      <w:u w:val="single"/>
    </w:rPr>
  </w:style>
  <w:style w:type="character" w:customStyle="1" w:styleId="txlast">
    <w:name w:val="tx_last"/>
    <w:basedOn w:val="a0"/>
    <w:rsid w:val="00F061C6"/>
  </w:style>
  <w:style w:type="paragraph" w:styleId="a4">
    <w:name w:val="Balloon Text"/>
    <w:basedOn w:val="a"/>
    <w:link w:val="a5"/>
    <w:uiPriority w:val="99"/>
    <w:semiHidden/>
    <w:unhideWhenUsed/>
    <w:rsid w:val="00F0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1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61C6"/>
    <w:rPr>
      <w:b/>
      <w:bCs/>
    </w:rPr>
  </w:style>
  <w:style w:type="character" w:styleId="a8">
    <w:name w:val="Emphasis"/>
    <w:basedOn w:val="a0"/>
    <w:uiPriority w:val="20"/>
    <w:qFormat/>
    <w:rsid w:val="00F061C6"/>
    <w:rPr>
      <w:i/>
      <w:iCs/>
    </w:rPr>
  </w:style>
  <w:style w:type="paragraph" w:styleId="a9">
    <w:name w:val="No Spacing"/>
    <w:uiPriority w:val="1"/>
    <w:qFormat/>
    <w:rsid w:val="00EE15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7A98"/>
    <w:pPr>
      <w:ind w:left="720"/>
      <w:contextualSpacing/>
    </w:pPr>
  </w:style>
  <w:style w:type="paragraph" w:customStyle="1" w:styleId="point">
    <w:name w:val="point"/>
    <w:basedOn w:val="a"/>
    <w:rsid w:val="005F5FF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5FF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8</cp:revision>
  <cp:lastPrinted>2018-06-01T06:13:00Z</cp:lastPrinted>
  <dcterms:created xsi:type="dcterms:W3CDTF">2018-05-31T06:03:00Z</dcterms:created>
  <dcterms:modified xsi:type="dcterms:W3CDTF">2019-02-27T08:10:00Z</dcterms:modified>
</cp:coreProperties>
</file>